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F06" w:rsidRDefault="00B75B88" w:rsidP="00997F06">
      <w:pPr>
        <w:jc w:val="center"/>
        <w:rPr>
          <w:rFonts w:ascii="Arial" w:hAnsi="Arial" w:cs="Arial"/>
          <w:b/>
          <w:sz w:val="28"/>
        </w:rPr>
      </w:pPr>
      <w:bookmarkStart w:id="0" w:name="_GoBack"/>
      <w:bookmarkEnd w:id="0"/>
      <w:r>
        <w:rPr>
          <w:rFonts w:ascii="Arial" w:hAnsi="Arial" w:cs="Arial"/>
          <w:b/>
          <w:sz w:val="28"/>
        </w:rPr>
        <w:t>[</w:t>
      </w:r>
      <w:r w:rsidRPr="00B75B88">
        <w:rPr>
          <w:rFonts w:ascii="Arial" w:hAnsi="Arial" w:cs="Arial"/>
          <w:b/>
          <w:i/>
          <w:sz w:val="28"/>
        </w:rPr>
        <w:t>HOSPITAL NAME</w:t>
      </w:r>
      <w:r>
        <w:rPr>
          <w:rFonts w:ascii="Arial" w:hAnsi="Arial" w:cs="Arial"/>
          <w:b/>
          <w:sz w:val="28"/>
        </w:rPr>
        <w:t xml:space="preserve">] </w:t>
      </w:r>
      <w:r w:rsidR="00F6314F">
        <w:rPr>
          <w:rFonts w:ascii="Arial" w:hAnsi="Arial" w:cs="Arial"/>
          <w:b/>
          <w:sz w:val="28"/>
        </w:rPr>
        <w:t xml:space="preserve">Acquires New </w:t>
      </w:r>
      <w:r w:rsidR="00F96226">
        <w:rPr>
          <w:rFonts w:ascii="Arial" w:hAnsi="Arial" w:cs="Arial"/>
          <w:b/>
          <w:sz w:val="28"/>
        </w:rPr>
        <w:t>BioFire</w:t>
      </w:r>
      <w:r w:rsidR="00F6314F">
        <w:rPr>
          <w:rFonts w:ascii="Arial" w:hAnsi="Arial" w:cs="Arial"/>
          <w:b/>
          <w:sz w:val="28"/>
        </w:rPr>
        <w:t xml:space="preserve"> </w:t>
      </w:r>
      <w:r w:rsidR="00997F06">
        <w:rPr>
          <w:rFonts w:ascii="Arial" w:hAnsi="Arial" w:cs="Arial"/>
          <w:b/>
          <w:sz w:val="28"/>
        </w:rPr>
        <w:t>FilmArray</w:t>
      </w:r>
      <w:r w:rsidR="00692314">
        <w:rPr>
          <w:rFonts w:ascii="Arial" w:hAnsi="Arial" w:cs="Arial"/>
          <w:b/>
          <w:sz w:val="28"/>
        </w:rPr>
        <w:t>™</w:t>
      </w:r>
      <w:r w:rsidR="00F6314F">
        <w:rPr>
          <w:rFonts w:ascii="Arial" w:hAnsi="Arial" w:cs="Arial"/>
          <w:b/>
          <w:sz w:val="28"/>
        </w:rPr>
        <w:t xml:space="preserve"> </w:t>
      </w:r>
      <w:r w:rsidR="00772C1C">
        <w:rPr>
          <w:rFonts w:ascii="Arial" w:hAnsi="Arial" w:cs="Arial"/>
          <w:b/>
          <w:sz w:val="28"/>
        </w:rPr>
        <w:t xml:space="preserve">Respiratory </w:t>
      </w:r>
      <w:r w:rsidR="00F6314F">
        <w:rPr>
          <w:rFonts w:ascii="Arial" w:hAnsi="Arial" w:cs="Arial"/>
          <w:b/>
          <w:sz w:val="28"/>
        </w:rPr>
        <w:t>Test</w:t>
      </w:r>
    </w:p>
    <w:p w:rsidR="00F420D9" w:rsidRPr="00630BB3" w:rsidRDefault="00F420D9" w:rsidP="00A44118">
      <w:pPr>
        <w:rPr>
          <w:rFonts w:ascii="Arial" w:hAnsi="Arial" w:cs="Arial"/>
        </w:rPr>
      </w:pPr>
    </w:p>
    <w:p w:rsidR="000F65B7" w:rsidRDefault="00A07F4D" w:rsidP="000F65B7">
      <w:pPr>
        <w:pStyle w:val="NoSpacing"/>
        <w:rPr>
          <w:rFonts w:ascii="Arial" w:hAnsi="Arial" w:cs="Arial"/>
        </w:rPr>
      </w:pPr>
      <w:r>
        <w:rPr>
          <w:rFonts w:ascii="Arial" w:hAnsi="Arial" w:cs="Arial"/>
          <w:b/>
        </w:rPr>
        <w:t>SALT LAKE CITY, Utah</w:t>
      </w:r>
      <w:r w:rsidR="00E5441C" w:rsidRPr="0032060F">
        <w:rPr>
          <w:rFonts w:ascii="Arial" w:hAnsi="Arial" w:cs="Arial"/>
          <w:b/>
        </w:rPr>
        <w:t>,</w:t>
      </w:r>
      <w:r w:rsidR="00791532" w:rsidRPr="0032060F">
        <w:rPr>
          <w:rFonts w:ascii="Arial" w:hAnsi="Arial" w:cs="Arial"/>
        </w:rPr>
        <w:t xml:space="preserve"> (</w:t>
      </w:r>
      <w:r w:rsidR="00B75B88" w:rsidRPr="00B75B88">
        <w:rPr>
          <w:rFonts w:ascii="Arial" w:hAnsi="Arial" w:cs="Arial"/>
          <w:highlight w:val="yellow"/>
        </w:rPr>
        <w:t>Month</w:t>
      </w:r>
      <w:r w:rsidR="00B75B88">
        <w:rPr>
          <w:rFonts w:ascii="Arial" w:hAnsi="Arial" w:cs="Arial"/>
        </w:rPr>
        <w:t xml:space="preserve"> </w:t>
      </w:r>
      <w:r w:rsidR="00B75B88" w:rsidRPr="00B75B88">
        <w:rPr>
          <w:rFonts w:ascii="Arial" w:hAnsi="Arial" w:cs="Arial"/>
          <w:highlight w:val="yellow"/>
        </w:rPr>
        <w:t>XX</w:t>
      </w:r>
      <w:r w:rsidR="007C0196">
        <w:rPr>
          <w:rFonts w:ascii="Arial" w:hAnsi="Arial" w:cs="Arial"/>
        </w:rPr>
        <w:t>, 2014</w:t>
      </w:r>
      <w:r w:rsidR="00E5441C" w:rsidRPr="0032060F">
        <w:rPr>
          <w:rFonts w:ascii="Arial" w:hAnsi="Arial" w:cs="Arial"/>
        </w:rPr>
        <w:t xml:space="preserve">) </w:t>
      </w:r>
      <w:r w:rsidR="00B35C28">
        <w:rPr>
          <w:rFonts w:ascii="Arial" w:hAnsi="Arial" w:cs="Arial"/>
        </w:rPr>
        <w:t>–</w:t>
      </w:r>
      <w:r w:rsidR="006F7035">
        <w:rPr>
          <w:rFonts w:ascii="Arial" w:hAnsi="Arial" w:cs="Arial"/>
        </w:rPr>
        <w:t xml:space="preserve"> </w:t>
      </w:r>
      <w:r w:rsidR="00573278">
        <w:rPr>
          <w:rFonts w:ascii="Arial" w:hAnsi="Arial" w:cs="Arial"/>
        </w:rPr>
        <w:t>[</w:t>
      </w:r>
      <w:r w:rsidR="00573278">
        <w:rPr>
          <w:rFonts w:ascii="Arial" w:hAnsi="Arial" w:cs="Arial"/>
          <w:i/>
        </w:rPr>
        <w:t>HOSPITAL NAME</w:t>
      </w:r>
      <w:r w:rsidR="00573278">
        <w:rPr>
          <w:rFonts w:ascii="Arial" w:hAnsi="Arial" w:cs="Arial"/>
        </w:rPr>
        <w:t>]</w:t>
      </w:r>
      <w:r w:rsidR="00E5441C" w:rsidRPr="0032060F">
        <w:rPr>
          <w:rFonts w:ascii="Arial" w:hAnsi="Arial" w:cs="Arial"/>
        </w:rPr>
        <w:t xml:space="preserve"> </w:t>
      </w:r>
      <w:r w:rsidR="00E703A3" w:rsidRPr="0032060F">
        <w:rPr>
          <w:rFonts w:ascii="Arial" w:hAnsi="Arial" w:cs="Arial"/>
        </w:rPr>
        <w:t>announce</w:t>
      </w:r>
      <w:r w:rsidR="006C60BD">
        <w:rPr>
          <w:rFonts w:ascii="Arial" w:hAnsi="Arial" w:cs="Arial"/>
        </w:rPr>
        <w:t>d</w:t>
      </w:r>
      <w:r w:rsidR="00B35C28">
        <w:rPr>
          <w:rFonts w:ascii="Arial" w:hAnsi="Arial" w:cs="Arial"/>
        </w:rPr>
        <w:t xml:space="preserve"> today</w:t>
      </w:r>
      <w:r w:rsidR="00A44118" w:rsidRPr="00A44118">
        <w:rPr>
          <w:rFonts w:ascii="Arial" w:hAnsi="Arial" w:cs="Arial"/>
        </w:rPr>
        <w:t xml:space="preserve"> </w:t>
      </w:r>
      <w:r w:rsidR="00C75368">
        <w:rPr>
          <w:rFonts w:ascii="Arial" w:hAnsi="Arial" w:cs="Arial"/>
        </w:rPr>
        <w:t xml:space="preserve">that </w:t>
      </w:r>
      <w:r w:rsidR="00573278">
        <w:rPr>
          <w:rFonts w:ascii="Arial" w:hAnsi="Arial" w:cs="Arial"/>
        </w:rPr>
        <w:t xml:space="preserve">it has </w:t>
      </w:r>
      <w:r w:rsidR="00825631">
        <w:rPr>
          <w:rFonts w:ascii="Arial" w:hAnsi="Arial" w:cs="Arial"/>
        </w:rPr>
        <w:t xml:space="preserve">acquired </w:t>
      </w:r>
      <w:r w:rsidR="00825631" w:rsidRPr="00A44118">
        <w:rPr>
          <w:rFonts w:ascii="Arial" w:hAnsi="Arial" w:cs="Arial"/>
        </w:rPr>
        <w:t>BioFire</w:t>
      </w:r>
      <w:r w:rsidR="00573278">
        <w:rPr>
          <w:rFonts w:ascii="Arial" w:hAnsi="Arial" w:cs="Arial"/>
        </w:rPr>
        <w:t xml:space="preserve"> Diagnostics’ </w:t>
      </w:r>
      <w:r w:rsidR="00A44118" w:rsidRPr="00A44118">
        <w:rPr>
          <w:rFonts w:ascii="Arial" w:hAnsi="Arial" w:cs="Arial"/>
        </w:rPr>
        <w:t xml:space="preserve">FilmArray </w:t>
      </w:r>
      <w:r w:rsidR="00772C1C">
        <w:rPr>
          <w:rFonts w:ascii="Arial" w:hAnsi="Arial" w:cs="Arial"/>
        </w:rPr>
        <w:t>Respi</w:t>
      </w:r>
      <w:r w:rsidR="00772C1C" w:rsidRPr="00772C1C">
        <w:rPr>
          <w:rFonts w:ascii="Arial" w:hAnsi="Arial" w:cs="Arial"/>
        </w:rPr>
        <w:t>ratory</w:t>
      </w:r>
      <w:r w:rsidR="00DB742E" w:rsidRPr="00772C1C">
        <w:rPr>
          <w:rFonts w:ascii="Arial" w:hAnsi="Arial" w:cs="Arial"/>
        </w:rPr>
        <w:t xml:space="preserve"> </w:t>
      </w:r>
      <w:r w:rsidR="00997F06" w:rsidRPr="00772C1C">
        <w:rPr>
          <w:rFonts w:ascii="Arial" w:hAnsi="Arial" w:cs="Arial"/>
        </w:rPr>
        <w:t>Panel</w:t>
      </w:r>
      <w:r w:rsidR="00772C1C">
        <w:rPr>
          <w:rFonts w:ascii="Arial" w:hAnsi="Arial" w:cs="Arial"/>
        </w:rPr>
        <w:t xml:space="preserve"> (RP)</w:t>
      </w:r>
      <w:r w:rsidR="00DB742E" w:rsidRPr="00772C1C">
        <w:rPr>
          <w:rFonts w:ascii="Arial" w:hAnsi="Arial" w:cs="Arial"/>
        </w:rPr>
        <w:t>.</w:t>
      </w:r>
      <w:r w:rsidR="00D50E6D" w:rsidRPr="00772C1C">
        <w:rPr>
          <w:rFonts w:ascii="Arial" w:hAnsi="Arial" w:cs="Arial"/>
        </w:rPr>
        <w:t xml:space="preserve"> </w:t>
      </w:r>
    </w:p>
    <w:p w:rsidR="0029109B" w:rsidRDefault="0029109B" w:rsidP="000F65B7">
      <w:pPr>
        <w:rPr>
          <w:rFonts w:ascii="Arial" w:hAnsi="Arial" w:cs="Arial"/>
          <w:bCs/>
          <w:sz w:val="22"/>
          <w:szCs w:val="22"/>
        </w:rPr>
      </w:pPr>
    </w:p>
    <w:p w:rsidR="00162E67" w:rsidRPr="00162E67" w:rsidRDefault="00162E67" w:rsidP="000F65B7">
      <w:pPr>
        <w:rPr>
          <w:rFonts w:ascii="Arial" w:hAnsi="Arial" w:cs="Arial"/>
          <w:bCs/>
          <w:sz w:val="20"/>
          <w:szCs w:val="22"/>
        </w:rPr>
      </w:pPr>
      <w:r w:rsidRPr="00162E67">
        <w:rPr>
          <w:rFonts w:ascii="Arial" w:hAnsi="Arial" w:cs="Arial"/>
          <w:sz w:val="22"/>
        </w:rPr>
        <w:t>A respiratory tract infection can be caused by one of dozens of viral or bacterial pathogens. While the symptoms caused by these pathogens are nearly indistinguishable, how a healthcare provider chooses to treat a respiratory infection may depend greatly on a rapid and accurate diagnosis of the responsible pathogen. The FilmArray RP is designed to aid healthcare providers in making this diagnosis.</w:t>
      </w:r>
    </w:p>
    <w:p w:rsidR="00162E67" w:rsidRPr="00162E67" w:rsidRDefault="00162E67" w:rsidP="000F65B7">
      <w:pPr>
        <w:rPr>
          <w:rFonts w:ascii="Arial" w:hAnsi="Arial" w:cs="Arial"/>
          <w:bCs/>
          <w:sz w:val="22"/>
          <w:szCs w:val="22"/>
        </w:rPr>
      </w:pPr>
    </w:p>
    <w:p w:rsidR="00162E67" w:rsidRDefault="00162E67" w:rsidP="000F65B7">
      <w:pPr>
        <w:rPr>
          <w:rFonts w:ascii="Arial" w:hAnsi="Arial" w:cs="Arial"/>
          <w:sz w:val="22"/>
          <w:szCs w:val="22"/>
        </w:rPr>
      </w:pPr>
      <w:r w:rsidRPr="00162E67">
        <w:rPr>
          <w:rFonts w:ascii="Arial" w:hAnsi="Arial" w:cs="Arial"/>
          <w:sz w:val="22"/>
          <w:szCs w:val="22"/>
        </w:rPr>
        <w:t>The novel test detects nucleic acids in nasopharyngeal swabs obtained from individuals suspected of respiratory tract infections. Requiring only two minutes of hands-on time, FilmArray RP has about a one-hour turnaround time, and simultaneously tests for 20 viral and bacterial targets.</w:t>
      </w:r>
    </w:p>
    <w:p w:rsidR="00162E67" w:rsidRPr="00162E67" w:rsidRDefault="00162E67" w:rsidP="000F65B7">
      <w:pPr>
        <w:rPr>
          <w:rFonts w:ascii="Arial" w:hAnsi="Arial" w:cs="Arial"/>
          <w:bCs/>
          <w:sz w:val="22"/>
          <w:szCs w:val="22"/>
        </w:rPr>
      </w:pPr>
    </w:p>
    <w:p w:rsidR="0029109B" w:rsidRDefault="0029109B" w:rsidP="0029109B">
      <w:pPr>
        <w:pStyle w:val="Title2"/>
        <w:shd w:val="clear" w:color="auto" w:fill="FFFFFF"/>
        <w:spacing w:before="0" w:beforeAutospacing="0" w:after="0" w:afterAutospacing="0"/>
        <w:textAlignment w:val="baseline"/>
        <w:rPr>
          <w:rFonts w:ascii="Arial" w:hAnsi="Arial" w:cs="Arial"/>
          <w:sz w:val="22"/>
          <w:szCs w:val="22"/>
        </w:rPr>
      </w:pPr>
      <w:r w:rsidRPr="005D2C2D">
        <w:rPr>
          <w:rFonts w:ascii="Arial" w:hAnsi="Arial" w:cs="Arial"/>
          <w:sz w:val="22"/>
          <w:szCs w:val="22"/>
        </w:rPr>
        <w:t>“</w:t>
      </w:r>
      <w:r>
        <w:rPr>
          <w:rFonts w:ascii="Arial" w:hAnsi="Arial" w:cs="Arial"/>
          <w:sz w:val="22"/>
          <w:szCs w:val="22"/>
        </w:rPr>
        <w:t xml:space="preserve">We have made it a top priority this year to significantly </w:t>
      </w:r>
      <w:r w:rsidR="00772C1C">
        <w:rPr>
          <w:rFonts w:ascii="Arial" w:hAnsi="Arial" w:cs="Arial"/>
          <w:sz w:val="22"/>
          <w:szCs w:val="22"/>
        </w:rPr>
        <w:t>improve our lab’s testing times and accuracy</w:t>
      </w:r>
      <w:r>
        <w:rPr>
          <w:rFonts w:ascii="Arial" w:hAnsi="Arial" w:cs="Arial"/>
          <w:sz w:val="22"/>
          <w:szCs w:val="22"/>
        </w:rPr>
        <w:t xml:space="preserve">, and we plan to use </w:t>
      </w:r>
      <w:r w:rsidR="00F1009E">
        <w:rPr>
          <w:rFonts w:ascii="Arial" w:hAnsi="Arial" w:cs="Arial"/>
          <w:sz w:val="22"/>
          <w:szCs w:val="22"/>
        </w:rPr>
        <w:t xml:space="preserve">the FilmArray </w:t>
      </w:r>
      <w:r w:rsidR="00772C1C">
        <w:rPr>
          <w:rFonts w:ascii="Arial" w:hAnsi="Arial" w:cs="Arial"/>
          <w:sz w:val="22"/>
          <w:szCs w:val="22"/>
        </w:rPr>
        <w:t>Respiratory</w:t>
      </w:r>
      <w:r w:rsidR="00F1009E">
        <w:rPr>
          <w:rFonts w:ascii="Arial" w:hAnsi="Arial" w:cs="Arial"/>
          <w:sz w:val="22"/>
          <w:szCs w:val="22"/>
        </w:rPr>
        <w:t xml:space="preserve"> </w:t>
      </w:r>
      <w:r w:rsidR="006C5600">
        <w:rPr>
          <w:rFonts w:ascii="Arial" w:hAnsi="Arial" w:cs="Arial"/>
          <w:sz w:val="22"/>
          <w:szCs w:val="22"/>
        </w:rPr>
        <w:t>Panel</w:t>
      </w:r>
      <w:r>
        <w:rPr>
          <w:rFonts w:ascii="Arial" w:hAnsi="Arial" w:cs="Arial"/>
          <w:sz w:val="22"/>
          <w:szCs w:val="22"/>
        </w:rPr>
        <w:t xml:space="preserve"> to help us achieve this goal</w:t>
      </w:r>
      <w:r w:rsidRPr="005D2C2D">
        <w:rPr>
          <w:rFonts w:ascii="Arial" w:hAnsi="Arial" w:cs="Arial"/>
          <w:sz w:val="22"/>
          <w:szCs w:val="22"/>
        </w:rPr>
        <w:t xml:space="preserve">,” said </w:t>
      </w:r>
      <w:r>
        <w:rPr>
          <w:rFonts w:ascii="Arial" w:hAnsi="Arial" w:cs="Arial"/>
          <w:sz w:val="22"/>
          <w:szCs w:val="22"/>
        </w:rPr>
        <w:t>[</w:t>
      </w:r>
      <w:r w:rsidRPr="0029109B">
        <w:rPr>
          <w:rFonts w:ascii="Arial" w:hAnsi="Arial" w:cs="Arial"/>
          <w:i/>
          <w:sz w:val="22"/>
          <w:szCs w:val="22"/>
        </w:rPr>
        <w:t>HOSPITAL SPOKESPERSON, TITLE</w:t>
      </w:r>
      <w:r>
        <w:rPr>
          <w:rFonts w:ascii="Arial" w:hAnsi="Arial" w:cs="Arial"/>
          <w:sz w:val="22"/>
          <w:szCs w:val="22"/>
        </w:rPr>
        <w:t>]</w:t>
      </w:r>
      <w:r w:rsidRPr="005D2C2D">
        <w:rPr>
          <w:rFonts w:ascii="Arial" w:hAnsi="Arial" w:cs="Arial"/>
          <w:sz w:val="22"/>
          <w:szCs w:val="22"/>
        </w:rPr>
        <w:t xml:space="preserve">. </w:t>
      </w:r>
      <w:r>
        <w:rPr>
          <w:rFonts w:ascii="Arial" w:hAnsi="Arial" w:cs="Arial"/>
          <w:sz w:val="22"/>
          <w:szCs w:val="22"/>
        </w:rPr>
        <w:t>“The faster we get test results, the faster we will be able to apply an optimized treatment plan, thus improving overall patient outcomes including reduced deaths, costs and the length of patient hospital stays.</w:t>
      </w:r>
      <w:r w:rsidRPr="005D2C2D">
        <w:rPr>
          <w:rFonts w:ascii="Arial" w:hAnsi="Arial" w:cs="Arial"/>
          <w:sz w:val="22"/>
          <w:szCs w:val="22"/>
        </w:rPr>
        <w:t>”</w:t>
      </w:r>
    </w:p>
    <w:p w:rsidR="00573278" w:rsidRPr="00375593" w:rsidRDefault="00573278" w:rsidP="000F65B7">
      <w:pPr>
        <w:rPr>
          <w:rFonts w:ascii="Arial" w:hAnsi="Arial" w:cs="Arial"/>
          <w:bCs/>
          <w:sz w:val="22"/>
          <w:szCs w:val="22"/>
        </w:rPr>
      </w:pPr>
    </w:p>
    <w:p w:rsidR="00375593" w:rsidRPr="00375593" w:rsidRDefault="00375593" w:rsidP="000F65B7">
      <w:pPr>
        <w:rPr>
          <w:rFonts w:ascii="Arial" w:hAnsi="Arial" w:cs="Arial"/>
          <w:sz w:val="22"/>
          <w:szCs w:val="22"/>
        </w:rPr>
      </w:pPr>
      <w:r w:rsidRPr="00375593">
        <w:rPr>
          <w:rFonts w:ascii="Arial" w:hAnsi="Arial" w:cs="Arial"/>
          <w:sz w:val="22"/>
          <w:szCs w:val="22"/>
        </w:rPr>
        <w:t>“We are pleased to offer our user-friendly FilmArray Respiratory Panel to the broad community of cl</w:t>
      </w:r>
      <w:r>
        <w:rPr>
          <w:rFonts w:ascii="Arial" w:hAnsi="Arial" w:cs="Arial"/>
          <w:sz w:val="22"/>
          <w:szCs w:val="22"/>
        </w:rPr>
        <w:t>inical laboratory professionals</w:t>
      </w:r>
      <w:r w:rsidRPr="00375593">
        <w:rPr>
          <w:rFonts w:ascii="Arial" w:hAnsi="Arial" w:cs="Arial"/>
          <w:sz w:val="22"/>
          <w:szCs w:val="22"/>
        </w:rPr>
        <w:t>,” said Randy Rasmussen, CEO of BioFire Diagnostics.</w:t>
      </w:r>
      <w:r>
        <w:rPr>
          <w:rFonts w:ascii="Arial" w:hAnsi="Arial" w:cs="Arial"/>
          <w:sz w:val="22"/>
          <w:szCs w:val="22"/>
        </w:rPr>
        <w:t xml:space="preserve"> O</w:t>
      </w:r>
      <w:r w:rsidRPr="00375593">
        <w:rPr>
          <w:rFonts w:ascii="Arial" w:hAnsi="Arial" w:cs="Arial"/>
          <w:sz w:val="22"/>
          <w:szCs w:val="22"/>
        </w:rPr>
        <w:t>ur FilmArray system is capable of testing for a comprehensive panel of viral and bacterial pathogens in about one hour, while offering the user only two minutes of hands-on time, with no precise measuring or pipetting required</w:t>
      </w:r>
      <w:r>
        <w:rPr>
          <w:rFonts w:ascii="Arial" w:hAnsi="Arial" w:cs="Arial"/>
          <w:sz w:val="22"/>
          <w:szCs w:val="22"/>
        </w:rPr>
        <w:t xml:space="preserve">. </w:t>
      </w:r>
      <w:r w:rsidRPr="00375593">
        <w:rPr>
          <w:rFonts w:ascii="Arial" w:hAnsi="Arial" w:cs="Arial"/>
          <w:sz w:val="22"/>
          <w:szCs w:val="22"/>
        </w:rPr>
        <w:t xml:space="preserve">We view this panel as a game-changer in the diagnosis of respiratory infections, of which will aid clinicians with treatment decisions for their patients.”  </w:t>
      </w:r>
    </w:p>
    <w:p w:rsidR="00375593" w:rsidRDefault="00375593" w:rsidP="000F65B7">
      <w:pPr>
        <w:rPr>
          <w:rFonts w:ascii="Arial" w:hAnsi="Arial" w:cs="Arial"/>
          <w:bCs/>
          <w:sz w:val="22"/>
          <w:szCs w:val="22"/>
        </w:rPr>
      </w:pPr>
    </w:p>
    <w:p w:rsidR="000F65B7" w:rsidRDefault="000F65B7" w:rsidP="000F65B7">
      <w:pPr>
        <w:rPr>
          <w:rFonts w:ascii="Arial" w:hAnsi="Arial" w:cs="Arial"/>
          <w:sz w:val="22"/>
          <w:szCs w:val="22"/>
        </w:rPr>
      </w:pPr>
      <w:r w:rsidRPr="00E02277">
        <w:rPr>
          <w:rFonts w:ascii="Arial" w:hAnsi="Arial" w:cs="Arial"/>
          <w:b/>
          <w:sz w:val="22"/>
          <w:szCs w:val="22"/>
        </w:rPr>
        <w:t xml:space="preserve">About BioFire Diagnostics, </w:t>
      </w:r>
      <w:r>
        <w:rPr>
          <w:rFonts w:ascii="Arial" w:hAnsi="Arial" w:cs="Arial"/>
          <w:b/>
          <w:sz w:val="22"/>
          <w:szCs w:val="22"/>
        </w:rPr>
        <w:t>LLC</w:t>
      </w:r>
      <w:r w:rsidRPr="00E02277">
        <w:rPr>
          <w:rFonts w:ascii="Arial" w:hAnsi="Arial" w:cs="Arial"/>
          <w:sz w:val="22"/>
          <w:szCs w:val="22"/>
        </w:rPr>
        <w:t xml:space="preserve"> </w:t>
      </w:r>
    </w:p>
    <w:p w:rsidR="000F65B7" w:rsidRPr="00E02277" w:rsidRDefault="000F65B7" w:rsidP="000F65B7">
      <w:pPr>
        <w:rPr>
          <w:rFonts w:ascii="Arial" w:hAnsi="Arial" w:cs="Arial"/>
          <w:sz w:val="22"/>
          <w:szCs w:val="22"/>
        </w:rPr>
      </w:pPr>
    </w:p>
    <w:p w:rsidR="000F65B7" w:rsidRPr="00E02277" w:rsidRDefault="000F65B7" w:rsidP="000F65B7">
      <w:pPr>
        <w:rPr>
          <w:rFonts w:ascii="Arial" w:hAnsi="Arial" w:cs="Arial"/>
          <w:sz w:val="22"/>
          <w:szCs w:val="22"/>
        </w:rPr>
      </w:pPr>
      <w:r w:rsidRPr="00C22983">
        <w:rPr>
          <w:rFonts w:ascii="Arial" w:hAnsi="Arial" w:cs="Arial"/>
          <w:sz w:val="22"/>
          <w:szCs w:val="22"/>
        </w:rPr>
        <w:t xml:space="preserve">BioFire Diagnostics, </w:t>
      </w:r>
      <w:r>
        <w:rPr>
          <w:rFonts w:ascii="Arial" w:hAnsi="Arial" w:cs="Arial"/>
          <w:sz w:val="22"/>
          <w:szCs w:val="22"/>
        </w:rPr>
        <w:t xml:space="preserve">LLC, a wholly owned subsidiary of </w:t>
      </w:r>
      <w:r w:rsidRPr="00FF2535">
        <w:rPr>
          <w:rFonts w:ascii="Arial" w:hAnsi="Arial" w:cs="Arial"/>
          <w:sz w:val="22"/>
          <w:szCs w:val="22"/>
        </w:rPr>
        <w:t>bioMérieux</w:t>
      </w:r>
      <w:r>
        <w:rPr>
          <w:rFonts w:ascii="Arial" w:hAnsi="Arial" w:cs="Arial"/>
          <w:sz w:val="22"/>
          <w:szCs w:val="22"/>
        </w:rPr>
        <w:t xml:space="preserve">, Inc., </w:t>
      </w:r>
      <w:r w:rsidRPr="00C22983">
        <w:rPr>
          <w:rFonts w:ascii="Arial" w:hAnsi="Arial" w:cs="Arial"/>
          <w:sz w:val="22"/>
          <w:szCs w:val="22"/>
        </w:rPr>
        <w:t>manufactures</w:t>
      </w:r>
      <w:r w:rsidRPr="00E02277">
        <w:rPr>
          <w:rFonts w:ascii="Arial" w:hAnsi="Arial" w:cs="Arial"/>
          <w:sz w:val="22"/>
          <w:szCs w:val="22"/>
        </w:rPr>
        <w:t xml:space="preserve"> and distributes the </w:t>
      </w:r>
      <w:r>
        <w:rPr>
          <w:rFonts w:ascii="Arial" w:hAnsi="Arial" w:cs="Arial"/>
          <w:sz w:val="22"/>
          <w:szCs w:val="22"/>
        </w:rPr>
        <w:t xml:space="preserve">user-friendly FilmArray System to </w:t>
      </w:r>
      <w:r w:rsidRPr="00E02277">
        <w:rPr>
          <w:rFonts w:ascii="Arial" w:hAnsi="Arial" w:cs="Arial"/>
          <w:sz w:val="22"/>
          <w:szCs w:val="22"/>
        </w:rPr>
        <w:t xml:space="preserve">hospital-based clinical laboratories across the U.S. and EU. </w:t>
      </w:r>
      <w:r>
        <w:rPr>
          <w:rFonts w:ascii="Arial" w:hAnsi="Arial" w:cs="Arial"/>
          <w:sz w:val="22"/>
          <w:szCs w:val="22"/>
        </w:rPr>
        <w:t xml:space="preserve">BioFire currently offers the FDA-cleared and CE IVD marked FilmArray Respiratory Panel and FilmArray Blood Culture Identification Panel. The company continues to broaden its FilmArray test menu with regulatory applications and ongoing development of novel </w:t>
      </w:r>
      <w:r w:rsidRPr="002F58DE">
        <w:rPr>
          <w:rFonts w:ascii="Arial" w:hAnsi="Arial" w:cs="Arial"/>
          <w:sz w:val="22"/>
          <w:szCs w:val="22"/>
        </w:rPr>
        <w:t>panels</w:t>
      </w:r>
      <w:r>
        <w:rPr>
          <w:rFonts w:ascii="Arial" w:hAnsi="Arial" w:cs="Arial"/>
          <w:sz w:val="22"/>
          <w:szCs w:val="22"/>
        </w:rPr>
        <w:t xml:space="preserve">. </w:t>
      </w:r>
    </w:p>
    <w:p w:rsidR="000F65B7" w:rsidRPr="00E02277" w:rsidRDefault="000F65B7" w:rsidP="000F65B7">
      <w:pPr>
        <w:rPr>
          <w:rFonts w:ascii="Arial" w:hAnsi="Arial" w:cs="Arial"/>
          <w:sz w:val="22"/>
          <w:szCs w:val="22"/>
        </w:rPr>
      </w:pPr>
    </w:p>
    <w:p w:rsidR="000F65B7" w:rsidRPr="00E02277" w:rsidRDefault="000F65B7" w:rsidP="000F65B7">
      <w:pPr>
        <w:rPr>
          <w:rFonts w:ascii="Arial" w:hAnsi="Arial" w:cs="Arial"/>
          <w:sz w:val="22"/>
          <w:szCs w:val="22"/>
        </w:rPr>
      </w:pPr>
      <w:r w:rsidRPr="00E02277">
        <w:rPr>
          <w:rFonts w:ascii="Arial" w:hAnsi="Arial" w:cs="Arial"/>
          <w:sz w:val="22"/>
          <w:szCs w:val="22"/>
        </w:rPr>
        <w:t xml:space="preserve">BioFire holds </w:t>
      </w:r>
      <w:r>
        <w:rPr>
          <w:rFonts w:ascii="Arial" w:hAnsi="Arial" w:cs="Arial"/>
          <w:sz w:val="22"/>
          <w:szCs w:val="22"/>
        </w:rPr>
        <w:t>more than</w:t>
      </w:r>
      <w:r w:rsidRPr="00E02277">
        <w:rPr>
          <w:rFonts w:ascii="Arial" w:hAnsi="Arial" w:cs="Arial"/>
          <w:sz w:val="22"/>
          <w:szCs w:val="22"/>
        </w:rPr>
        <w:t xml:space="preserve"> </w:t>
      </w:r>
      <w:r>
        <w:rPr>
          <w:rFonts w:ascii="Arial" w:hAnsi="Arial" w:cs="Arial"/>
          <w:sz w:val="22"/>
          <w:szCs w:val="22"/>
        </w:rPr>
        <w:t>85</w:t>
      </w:r>
      <w:r w:rsidRPr="00E02277">
        <w:rPr>
          <w:rFonts w:ascii="Arial" w:hAnsi="Arial" w:cs="Arial"/>
          <w:sz w:val="22"/>
          <w:szCs w:val="22"/>
        </w:rPr>
        <w:t xml:space="preserve"> patents related to polymerase chain reaction (PCR), and has used its extensive patent portfolio to successfully market nearly 200 pro</w:t>
      </w:r>
      <w:r>
        <w:rPr>
          <w:rFonts w:ascii="Arial" w:hAnsi="Arial" w:cs="Arial"/>
          <w:sz w:val="22"/>
          <w:szCs w:val="22"/>
        </w:rPr>
        <w:t>ducts to the clinical, research</w:t>
      </w:r>
      <w:r w:rsidRPr="00E02277">
        <w:rPr>
          <w:rFonts w:ascii="Arial" w:hAnsi="Arial" w:cs="Arial"/>
          <w:sz w:val="22"/>
          <w:szCs w:val="22"/>
        </w:rPr>
        <w:t xml:space="preserve"> and military markets. BioFire customers include the Department of Health and Human Services, the Department of Defense, state and local law enforcement and researchers and medical technicians across a spectrum of fields and industries.</w:t>
      </w:r>
    </w:p>
    <w:p w:rsidR="000F65B7" w:rsidRPr="00E02277" w:rsidRDefault="000F65B7" w:rsidP="000F65B7">
      <w:pPr>
        <w:rPr>
          <w:rFonts w:ascii="Arial" w:hAnsi="Arial" w:cs="Arial"/>
          <w:sz w:val="22"/>
          <w:szCs w:val="22"/>
        </w:rPr>
      </w:pPr>
    </w:p>
    <w:p w:rsidR="000F65B7" w:rsidRDefault="000F65B7" w:rsidP="000F65B7">
      <w:pPr>
        <w:rPr>
          <w:rFonts w:ascii="Arial" w:hAnsi="Arial" w:cs="Arial"/>
          <w:sz w:val="22"/>
          <w:szCs w:val="22"/>
        </w:rPr>
      </w:pPr>
      <w:r w:rsidRPr="00E02277">
        <w:rPr>
          <w:rFonts w:ascii="Arial" w:hAnsi="Arial" w:cs="Arial"/>
          <w:sz w:val="22"/>
          <w:szCs w:val="22"/>
        </w:rPr>
        <w:t xml:space="preserve">For further information, please visit </w:t>
      </w:r>
      <w:hyperlink r:id="rId8" w:history="1">
        <w:r w:rsidRPr="00E02277">
          <w:rPr>
            <w:rStyle w:val="Hyperlink"/>
            <w:rFonts w:ascii="Arial" w:hAnsi="Arial" w:cs="Arial"/>
            <w:sz w:val="22"/>
            <w:szCs w:val="22"/>
          </w:rPr>
          <w:t>www.BioFireDx.com</w:t>
        </w:r>
      </w:hyperlink>
      <w:r w:rsidRPr="00E02277">
        <w:rPr>
          <w:rFonts w:ascii="Arial" w:hAnsi="Arial" w:cs="Arial"/>
          <w:sz w:val="22"/>
          <w:szCs w:val="22"/>
        </w:rPr>
        <w:t xml:space="preserve">.   </w:t>
      </w:r>
    </w:p>
    <w:p w:rsidR="00B75B88" w:rsidRDefault="00B75B88" w:rsidP="00756A7A">
      <w:pPr>
        <w:ind w:left="720"/>
        <w:jc w:val="center"/>
        <w:rPr>
          <w:rFonts w:ascii="Arial" w:hAnsi="Arial" w:cs="Arial"/>
          <w:sz w:val="22"/>
          <w:szCs w:val="22"/>
        </w:rPr>
      </w:pPr>
    </w:p>
    <w:p w:rsidR="00756A7A" w:rsidRPr="00756A7A" w:rsidRDefault="00756A7A" w:rsidP="00756A7A">
      <w:pPr>
        <w:ind w:left="720"/>
        <w:jc w:val="center"/>
        <w:rPr>
          <w:rFonts w:ascii="Arial" w:hAnsi="Arial" w:cs="Arial"/>
          <w:sz w:val="22"/>
          <w:szCs w:val="22"/>
        </w:rPr>
      </w:pPr>
      <w:r w:rsidRPr="00756A7A">
        <w:rPr>
          <w:rFonts w:ascii="Arial" w:hAnsi="Arial" w:cs="Arial"/>
          <w:sz w:val="22"/>
          <w:szCs w:val="22"/>
        </w:rPr>
        <w:t># # #</w:t>
      </w:r>
    </w:p>
    <w:p w:rsidR="00756A7A" w:rsidRPr="00E02277" w:rsidRDefault="00756A7A" w:rsidP="00756A7A">
      <w:pPr>
        <w:jc w:val="center"/>
        <w:rPr>
          <w:rFonts w:ascii="Arial" w:hAnsi="Arial" w:cs="Arial"/>
          <w:sz w:val="22"/>
          <w:szCs w:val="22"/>
        </w:rPr>
      </w:pPr>
    </w:p>
    <w:p w:rsidR="000F65B7" w:rsidRPr="00D30D43" w:rsidRDefault="000F65B7" w:rsidP="000F65B7">
      <w:pPr>
        <w:jc w:val="center"/>
        <w:rPr>
          <w:rFonts w:ascii="Arial" w:hAnsi="Arial" w:cs="Arial"/>
          <w:color w:val="000000"/>
          <w:sz w:val="20"/>
          <w:szCs w:val="22"/>
        </w:rPr>
      </w:pPr>
    </w:p>
    <w:p w:rsidR="000F65B7" w:rsidRPr="00E02277" w:rsidRDefault="000F65B7" w:rsidP="000F65B7">
      <w:pPr>
        <w:rPr>
          <w:rFonts w:ascii="Arial" w:hAnsi="Arial" w:cs="Arial"/>
          <w:color w:val="000000"/>
          <w:sz w:val="22"/>
          <w:szCs w:val="22"/>
        </w:rPr>
      </w:pPr>
      <w:r w:rsidRPr="00E02277">
        <w:rPr>
          <w:rFonts w:ascii="Arial" w:hAnsi="Arial" w:cs="Arial"/>
          <w:b/>
          <w:color w:val="000000"/>
          <w:sz w:val="22"/>
          <w:szCs w:val="22"/>
        </w:rPr>
        <w:t>Contact</w:t>
      </w:r>
      <w:r w:rsidRPr="00E02277">
        <w:rPr>
          <w:rFonts w:ascii="Arial" w:hAnsi="Arial" w:cs="Arial"/>
          <w:color w:val="000000"/>
          <w:sz w:val="22"/>
          <w:szCs w:val="22"/>
        </w:rPr>
        <w:t>:</w:t>
      </w:r>
    </w:p>
    <w:p w:rsidR="000F65B7" w:rsidRPr="00E02277" w:rsidRDefault="000F65B7" w:rsidP="000F65B7">
      <w:pPr>
        <w:rPr>
          <w:rFonts w:ascii="Arial" w:hAnsi="Arial" w:cs="Arial"/>
          <w:color w:val="000000"/>
          <w:sz w:val="22"/>
          <w:szCs w:val="22"/>
        </w:rPr>
      </w:pPr>
      <w:r w:rsidRPr="00E02277">
        <w:rPr>
          <w:rFonts w:ascii="Arial" w:hAnsi="Arial" w:cs="Arial"/>
          <w:color w:val="000000"/>
          <w:sz w:val="22"/>
          <w:szCs w:val="22"/>
        </w:rPr>
        <w:t xml:space="preserve">BioFire Diagnostics, </w:t>
      </w:r>
      <w:r>
        <w:rPr>
          <w:rFonts w:ascii="Arial" w:hAnsi="Arial" w:cs="Arial"/>
          <w:color w:val="000000"/>
          <w:sz w:val="22"/>
          <w:szCs w:val="22"/>
        </w:rPr>
        <w:t>LLC</w:t>
      </w:r>
    </w:p>
    <w:p w:rsidR="000F65B7" w:rsidRDefault="008E091D" w:rsidP="000F65B7">
      <w:pPr>
        <w:rPr>
          <w:rFonts w:ascii="Arial" w:hAnsi="Arial" w:cs="Arial"/>
          <w:color w:val="000000"/>
          <w:sz w:val="22"/>
          <w:szCs w:val="22"/>
        </w:rPr>
      </w:pPr>
      <w:r>
        <w:rPr>
          <w:rFonts w:ascii="Arial" w:hAnsi="Arial" w:cs="Arial"/>
          <w:color w:val="000000"/>
          <w:sz w:val="22"/>
          <w:szCs w:val="22"/>
        </w:rPr>
        <w:t>Mari Hoidal</w:t>
      </w:r>
    </w:p>
    <w:p w:rsidR="008E091D" w:rsidRDefault="008E091D" w:rsidP="000F65B7">
      <w:pPr>
        <w:rPr>
          <w:rFonts w:ascii="Arial" w:hAnsi="Arial" w:cs="Arial"/>
          <w:color w:val="000000"/>
          <w:sz w:val="22"/>
          <w:szCs w:val="22"/>
        </w:rPr>
      </w:pPr>
      <w:r>
        <w:rPr>
          <w:rFonts w:ascii="Arial" w:hAnsi="Arial" w:cs="Arial"/>
          <w:color w:val="000000"/>
          <w:sz w:val="22"/>
          <w:szCs w:val="22"/>
        </w:rPr>
        <w:t>801-736-6354 x774</w:t>
      </w:r>
    </w:p>
    <w:p w:rsidR="008E091D" w:rsidRDefault="00227860" w:rsidP="000F65B7">
      <w:pPr>
        <w:rPr>
          <w:rFonts w:ascii="Arial" w:hAnsi="Arial" w:cs="Arial"/>
          <w:color w:val="000000"/>
          <w:sz w:val="22"/>
          <w:szCs w:val="22"/>
        </w:rPr>
      </w:pPr>
      <w:hyperlink r:id="rId9" w:history="1">
        <w:r w:rsidR="00E12E4F" w:rsidRPr="00465D5B">
          <w:rPr>
            <w:rStyle w:val="Hyperlink"/>
            <w:rFonts w:ascii="Arial" w:hAnsi="Arial" w:cs="Arial"/>
            <w:sz w:val="22"/>
            <w:szCs w:val="22"/>
          </w:rPr>
          <w:t>Mari.Hoidal@biofiredx.com</w:t>
        </w:r>
      </w:hyperlink>
    </w:p>
    <w:p w:rsidR="00E12E4F" w:rsidRDefault="00E12E4F" w:rsidP="000F65B7">
      <w:pPr>
        <w:rPr>
          <w:rFonts w:ascii="Arial" w:hAnsi="Arial" w:cs="Arial"/>
          <w:color w:val="000000"/>
          <w:sz w:val="22"/>
          <w:szCs w:val="22"/>
        </w:rPr>
      </w:pPr>
    </w:p>
    <w:p w:rsidR="00853575" w:rsidRDefault="00853575" w:rsidP="00B35C28">
      <w:pPr>
        <w:rPr>
          <w:rFonts w:ascii="Arial" w:hAnsi="Arial" w:cs="Arial"/>
          <w:color w:val="000000"/>
          <w:sz w:val="22"/>
          <w:szCs w:val="22"/>
        </w:rPr>
      </w:pPr>
    </w:p>
    <w:sectPr w:rsidR="00853575" w:rsidSect="004520C8">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pgMar w:top="1152" w:right="1080" w:bottom="720" w:left="1080" w:header="720" w:footer="3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56F" w:rsidRDefault="009D656F">
      <w:r>
        <w:separator/>
      </w:r>
    </w:p>
  </w:endnote>
  <w:endnote w:type="continuationSeparator" w:id="0">
    <w:p w:rsidR="009D656F" w:rsidRDefault="009D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Swis721 Lt BT">
    <w:altName w:val="Microsoft YaHei"/>
    <w:charset w:val="00"/>
    <w:family w:val="swiss"/>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575" w:rsidRDefault="00B86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7B4" w:rsidRDefault="001368B8" w:rsidP="00513927">
    <w:pPr>
      <w:pStyle w:val="Footer"/>
      <w:jc w:val="right"/>
    </w:pPr>
    <w:r>
      <w:rPr>
        <w:b/>
        <w:noProof/>
      </w:rPr>
      <w:drawing>
        <wp:inline distT="0" distB="0" distL="0" distR="0">
          <wp:extent cx="6858000" cy="771525"/>
          <wp:effectExtent l="19050" t="0" r="0" b="0"/>
          <wp:docPr id="2" name="Picture 1" descr="OFFICE:Design Work:SNC:Lthd-Envelope:BioFire LH-b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Design Work:SNC:Lthd-Envelope:BioFire LH-btm.png"/>
                  <pic:cNvPicPr>
                    <a:picLocks noChangeAspect="1" noChangeArrowheads="1"/>
                  </pic:cNvPicPr>
                </pic:nvPicPr>
                <pic:blipFill>
                  <a:blip r:embed="rId1"/>
                  <a:srcRect/>
                  <a:stretch>
                    <a:fillRect/>
                  </a:stretch>
                </pic:blipFill>
                <pic:spPr bwMode="auto">
                  <a:xfrm>
                    <a:off x="0" y="0"/>
                    <a:ext cx="6858000" cy="77152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575" w:rsidRDefault="00B86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56F" w:rsidRDefault="009D656F">
      <w:r>
        <w:separator/>
      </w:r>
    </w:p>
  </w:footnote>
  <w:footnote w:type="continuationSeparator" w:id="0">
    <w:p w:rsidR="009D656F" w:rsidRDefault="009D6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575" w:rsidRDefault="00B865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7B4" w:rsidRDefault="00B86575" w:rsidP="00B86575">
    <w:pPr>
      <w:pStyle w:val="Header"/>
      <w:jc w:val="right"/>
      <w:rPr>
        <w:b/>
        <w:noProof/>
        <w:sz w:val="48"/>
      </w:rPr>
    </w:pPr>
    <w:r>
      <w:rPr>
        <w:b/>
        <w:noProof/>
        <w:sz w:val="48"/>
      </w:rPr>
      <w:drawing>
        <wp:inline distT="0" distB="0" distL="0" distR="0">
          <wp:extent cx="1802573" cy="820874"/>
          <wp:effectExtent l="19050" t="0" r="7177" b="0"/>
          <wp:docPr id="3" name="Picture 2" descr="BioFireBiomerieux COLOR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FireBiomerieux COLOR FINAL.png"/>
                  <pic:cNvPicPr/>
                </pic:nvPicPr>
                <pic:blipFill>
                  <a:blip r:embed="rId1"/>
                  <a:stretch>
                    <a:fillRect/>
                  </a:stretch>
                </pic:blipFill>
                <pic:spPr>
                  <a:xfrm>
                    <a:off x="0" y="0"/>
                    <a:ext cx="1802913" cy="821029"/>
                  </a:xfrm>
                  <a:prstGeom prst="rect">
                    <a:avLst/>
                  </a:prstGeom>
                </pic:spPr>
              </pic:pic>
            </a:graphicData>
          </a:graphic>
        </wp:inline>
      </w:drawing>
    </w:r>
    <w:r w:rsidR="001368B8">
      <w:rPr>
        <w:b/>
        <w:noProof/>
        <w:sz w:val="48"/>
      </w:rPr>
      <w:drawing>
        <wp:inline distT="0" distB="0" distL="0" distR="0">
          <wp:extent cx="6858000" cy="193040"/>
          <wp:effectExtent l="19050" t="0" r="0" b="0"/>
          <wp:docPr id="1" name="Picture 2" descr="OFFICE:Design Work:SNC:Lthd-Envelope:BioFire LH-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E:Design Work:SNC:Lthd-Envelope:BioFire LH-top.png"/>
                  <pic:cNvPicPr>
                    <a:picLocks noChangeAspect="1" noChangeArrowheads="1"/>
                  </pic:cNvPicPr>
                </pic:nvPicPr>
                <pic:blipFill>
                  <a:blip r:embed="rId2"/>
                  <a:srcRect/>
                  <a:stretch>
                    <a:fillRect/>
                  </a:stretch>
                </pic:blipFill>
                <pic:spPr bwMode="auto">
                  <a:xfrm>
                    <a:off x="0" y="0"/>
                    <a:ext cx="6858000" cy="193040"/>
                  </a:xfrm>
                  <a:prstGeom prst="rect">
                    <a:avLst/>
                  </a:prstGeom>
                  <a:noFill/>
                  <a:ln w="9525">
                    <a:noFill/>
                    <a:miter lim="800000"/>
                    <a:headEnd/>
                    <a:tailEnd/>
                  </a:ln>
                </pic:spPr>
              </pic:pic>
            </a:graphicData>
          </a:graphic>
        </wp:inline>
      </w:drawing>
    </w:r>
  </w:p>
  <w:p w:rsidR="001217B4" w:rsidRPr="00853575" w:rsidRDefault="001217B4" w:rsidP="008535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575" w:rsidRDefault="00B86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75590"/>
    <w:multiLevelType w:val="hybridMultilevel"/>
    <w:tmpl w:val="BD3C3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E5F63"/>
    <w:multiLevelType w:val="hybridMultilevel"/>
    <w:tmpl w:val="36A6D8DE"/>
    <w:lvl w:ilvl="0" w:tplc="62802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F05366D"/>
    <w:multiLevelType w:val="hybridMultilevel"/>
    <w:tmpl w:val="58F6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B8"/>
    <w:rsid w:val="00001CF7"/>
    <w:rsid w:val="000110CA"/>
    <w:rsid w:val="00013D9C"/>
    <w:rsid w:val="0001798C"/>
    <w:rsid w:val="00017BBD"/>
    <w:rsid w:val="00024495"/>
    <w:rsid w:val="00031AB2"/>
    <w:rsid w:val="00036F0F"/>
    <w:rsid w:val="00043978"/>
    <w:rsid w:val="000472D8"/>
    <w:rsid w:val="000543A5"/>
    <w:rsid w:val="00054BF1"/>
    <w:rsid w:val="00055CB8"/>
    <w:rsid w:val="000638B0"/>
    <w:rsid w:val="0006640E"/>
    <w:rsid w:val="000742D7"/>
    <w:rsid w:val="000742EB"/>
    <w:rsid w:val="00074FE2"/>
    <w:rsid w:val="000755FD"/>
    <w:rsid w:val="000820AA"/>
    <w:rsid w:val="000841C1"/>
    <w:rsid w:val="000934B6"/>
    <w:rsid w:val="000A34D8"/>
    <w:rsid w:val="000A4AA4"/>
    <w:rsid w:val="000B0B5E"/>
    <w:rsid w:val="000B3213"/>
    <w:rsid w:val="000D7841"/>
    <w:rsid w:val="000F65B7"/>
    <w:rsid w:val="00104F5F"/>
    <w:rsid w:val="00110DC6"/>
    <w:rsid w:val="001170D9"/>
    <w:rsid w:val="001217B4"/>
    <w:rsid w:val="001271CE"/>
    <w:rsid w:val="00130A62"/>
    <w:rsid w:val="001368B8"/>
    <w:rsid w:val="00136953"/>
    <w:rsid w:val="001371D0"/>
    <w:rsid w:val="00141B9B"/>
    <w:rsid w:val="0014774B"/>
    <w:rsid w:val="001562A2"/>
    <w:rsid w:val="0016069A"/>
    <w:rsid w:val="00162E67"/>
    <w:rsid w:val="00170D18"/>
    <w:rsid w:val="00175569"/>
    <w:rsid w:val="00175FBB"/>
    <w:rsid w:val="00176A27"/>
    <w:rsid w:val="0018181E"/>
    <w:rsid w:val="00185035"/>
    <w:rsid w:val="0018618C"/>
    <w:rsid w:val="00187F7D"/>
    <w:rsid w:val="00193A53"/>
    <w:rsid w:val="00194E86"/>
    <w:rsid w:val="0019624A"/>
    <w:rsid w:val="00196538"/>
    <w:rsid w:val="001A1D43"/>
    <w:rsid w:val="001B2104"/>
    <w:rsid w:val="001B47D4"/>
    <w:rsid w:val="001B6957"/>
    <w:rsid w:val="001B7419"/>
    <w:rsid w:val="001C2E5F"/>
    <w:rsid w:val="001C5203"/>
    <w:rsid w:val="001D0C95"/>
    <w:rsid w:val="001D100D"/>
    <w:rsid w:val="001D799B"/>
    <w:rsid w:val="001D7C40"/>
    <w:rsid w:val="001E1C58"/>
    <w:rsid w:val="001E4676"/>
    <w:rsid w:val="001F77F5"/>
    <w:rsid w:val="001F7A63"/>
    <w:rsid w:val="00204EDF"/>
    <w:rsid w:val="00215FCD"/>
    <w:rsid w:val="002164A3"/>
    <w:rsid w:val="00220CB4"/>
    <w:rsid w:val="00223607"/>
    <w:rsid w:val="002274C0"/>
    <w:rsid w:val="00227860"/>
    <w:rsid w:val="00231B47"/>
    <w:rsid w:val="00233EE3"/>
    <w:rsid w:val="00256B43"/>
    <w:rsid w:val="00256DDE"/>
    <w:rsid w:val="00274996"/>
    <w:rsid w:val="00280A6F"/>
    <w:rsid w:val="00281CDA"/>
    <w:rsid w:val="00284CE4"/>
    <w:rsid w:val="00285061"/>
    <w:rsid w:val="0029109B"/>
    <w:rsid w:val="0029403B"/>
    <w:rsid w:val="002A6181"/>
    <w:rsid w:val="002B10D5"/>
    <w:rsid w:val="002B2602"/>
    <w:rsid w:val="002B2753"/>
    <w:rsid w:val="002B706F"/>
    <w:rsid w:val="002C3A8B"/>
    <w:rsid w:val="002C43DD"/>
    <w:rsid w:val="002C57AA"/>
    <w:rsid w:val="002E3723"/>
    <w:rsid w:val="002E6C9E"/>
    <w:rsid w:val="002F0DB5"/>
    <w:rsid w:val="002F51D6"/>
    <w:rsid w:val="002F629C"/>
    <w:rsid w:val="003007B9"/>
    <w:rsid w:val="003050E7"/>
    <w:rsid w:val="00306F0D"/>
    <w:rsid w:val="0032060F"/>
    <w:rsid w:val="0032341C"/>
    <w:rsid w:val="00325C71"/>
    <w:rsid w:val="00325FA6"/>
    <w:rsid w:val="00326078"/>
    <w:rsid w:val="00330364"/>
    <w:rsid w:val="003358AB"/>
    <w:rsid w:val="00353914"/>
    <w:rsid w:val="00361747"/>
    <w:rsid w:val="00362A0B"/>
    <w:rsid w:val="00365360"/>
    <w:rsid w:val="00375593"/>
    <w:rsid w:val="003760A0"/>
    <w:rsid w:val="003807CF"/>
    <w:rsid w:val="003A4CE8"/>
    <w:rsid w:val="003A5B7F"/>
    <w:rsid w:val="003A7726"/>
    <w:rsid w:val="003C3F15"/>
    <w:rsid w:val="003C7C56"/>
    <w:rsid w:val="003D5A63"/>
    <w:rsid w:val="003E3C8B"/>
    <w:rsid w:val="003E3E5C"/>
    <w:rsid w:val="003E7293"/>
    <w:rsid w:val="003F7E81"/>
    <w:rsid w:val="00401DAA"/>
    <w:rsid w:val="0040642F"/>
    <w:rsid w:val="00426746"/>
    <w:rsid w:val="00444B7E"/>
    <w:rsid w:val="00450002"/>
    <w:rsid w:val="00451355"/>
    <w:rsid w:val="004520C8"/>
    <w:rsid w:val="0045409A"/>
    <w:rsid w:val="0045711C"/>
    <w:rsid w:val="004574B1"/>
    <w:rsid w:val="00461565"/>
    <w:rsid w:val="0046419A"/>
    <w:rsid w:val="00467D47"/>
    <w:rsid w:val="0047098F"/>
    <w:rsid w:val="004718A1"/>
    <w:rsid w:val="0047268A"/>
    <w:rsid w:val="00472A36"/>
    <w:rsid w:val="00472CA2"/>
    <w:rsid w:val="004732F8"/>
    <w:rsid w:val="0047566F"/>
    <w:rsid w:val="00486A5A"/>
    <w:rsid w:val="00493243"/>
    <w:rsid w:val="00495E4C"/>
    <w:rsid w:val="00497760"/>
    <w:rsid w:val="004A47F3"/>
    <w:rsid w:val="004C2035"/>
    <w:rsid w:val="004C24AC"/>
    <w:rsid w:val="004C5693"/>
    <w:rsid w:val="004C5B7D"/>
    <w:rsid w:val="004D0F19"/>
    <w:rsid w:val="004D533F"/>
    <w:rsid w:val="004D55B0"/>
    <w:rsid w:val="004D647E"/>
    <w:rsid w:val="004F618A"/>
    <w:rsid w:val="00503704"/>
    <w:rsid w:val="00511E53"/>
    <w:rsid w:val="00512E6C"/>
    <w:rsid w:val="00513927"/>
    <w:rsid w:val="0052484B"/>
    <w:rsid w:val="00541037"/>
    <w:rsid w:val="005436F1"/>
    <w:rsid w:val="005451CE"/>
    <w:rsid w:val="005451D3"/>
    <w:rsid w:val="00551E40"/>
    <w:rsid w:val="00552BFB"/>
    <w:rsid w:val="00571BE4"/>
    <w:rsid w:val="00572DF1"/>
    <w:rsid w:val="00573278"/>
    <w:rsid w:val="005742AF"/>
    <w:rsid w:val="00577319"/>
    <w:rsid w:val="00583447"/>
    <w:rsid w:val="0058592A"/>
    <w:rsid w:val="00586D9E"/>
    <w:rsid w:val="005872A5"/>
    <w:rsid w:val="005908E1"/>
    <w:rsid w:val="0059202D"/>
    <w:rsid w:val="005920AF"/>
    <w:rsid w:val="00597190"/>
    <w:rsid w:val="005A51A1"/>
    <w:rsid w:val="005A6CD2"/>
    <w:rsid w:val="005A6D71"/>
    <w:rsid w:val="005B4AA6"/>
    <w:rsid w:val="005B5F75"/>
    <w:rsid w:val="005C2098"/>
    <w:rsid w:val="005C5480"/>
    <w:rsid w:val="005C6E7F"/>
    <w:rsid w:val="005D1B6E"/>
    <w:rsid w:val="005D24F8"/>
    <w:rsid w:val="005D2C2D"/>
    <w:rsid w:val="005D65B0"/>
    <w:rsid w:val="005D663C"/>
    <w:rsid w:val="005E02E9"/>
    <w:rsid w:val="005E08C9"/>
    <w:rsid w:val="005E2CE7"/>
    <w:rsid w:val="005F3F98"/>
    <w:rsid w:val="005F4A27"/>
    <w:rsid w:val="00600A60"/>
    <w:rsid w:val="006046C6"/>
    <w:rsid w:val="00611734"/>
    <w:rsid w:val="0062555C"/>
    <w:rsid w:val="00630BB3"/>
    <w:rsid w:val="00633744"/>
    <w:rsid w:val="0063509B"/>
    <w:rsid w:val="00637925"/>
    <w:rsid w:val="00646244"/>
    <w:rsid w:val="00652BED"/>
    <w:rsid w:val="00662F8C"/>
    <w:rsid w:val="00663711"/>
    <w:rsid w:val="00665BE6"/>
    <w:rsid w:val="00684641"/>
    <w:rsid w:val="00684966"/>
    <w:rsid w:val="0068631B"/>
    <w:rsid w:val="00690ACD"/>
    <w:rsid w:val="00690CD1"/>
    <w:rsid w:val="006910E5"/>
    <w:rsid w:val="00692314"/>
    <w:rsid w:val="00693EFE"/>
    <w:rsid w:val="006A7253"/>
    <w:rsid w:val="006B4AD6"/>
    <w:rsid w:val="006C3AD9"/>
    <w:rsid w:val="006C55B0"/>
    <w:rsid w:val="006C5600"/>
    <w:rsid w:val="006C60BD"/>
    <w:rsid w:val="006D061A"/>
    <w:rsid w:val="006D608C"/>
    <w:rsid w:val="006E1A76"/>
    <w:rsid w:val="006E538E"/>
    <w:rsid w:val="006E7245"/>
    <w:rsid w:val="006F1245"/>
    <w:rsid w:val="006F307F"/>
    <w:rsid w:val="006F55DC"/>
    <w:rsid w:val="006F7035"/>
    <w:rsid w:val="006F78BE"/>
    <w:rsid w:val="006F7A34"/>
    <w:rsid w:val="00713809"/>
    <w:rsid w:val="00720182"/>
    <w:rsid w:val="0072365A"/>
    <w:rsid w:val="00723B07"/>
    <w:rsid w:val="00731D0F"/>
    <w:rsid w:val="00731F32"/>
    <w:rsid w:val="00733D80"/>
    <w:rsid w:val="007404BA"/>
    <w:rsid w:val="00740C93"/>
    <w:rsid w:val="00742FDF"/>
    <w:rsid w:val="00743919"/>
    <w:rsid w:val="00747F60"/>
    <w:rsid w:val="007524F5"/>
    <w:rsid w:val="00756A7A"/>
    <w:rsid w:val="00761AEA"/>
    <w:rsid w:val="0076236E"/>
    <w:rsid w:val="00766C53"/>
    <w:rsid w:val="0076740D"/>
    <w:rsid w:val="00767F8B"/>
    <w:rsid w:val="00770A87"/>
    <w:rsid w:val="00772C1C"/>
    <w:rsid w:val="00780587"/>
    <w:rsid w:val="007844EC"/>
    <w:rsid w:val="00787071"/>
    <w:rsid w:val="00791532"/>
    <w:rsid w:val="007949AB"/>
    <w:rsid w:val="00795EAD"/>
    <w:rsid w:val="007A3144"/>
    <w:rsid w:val="007A7512"/>
    <w:rsid w:val="007B16D4"/>
    <w:rsid w:val="007B6D8D"/>
    <w:rsid w:val="007C0196"/>
    <w:rsid w:val="007D2340"/>
    <w:rsid w:val="007D620C"/>
    <w:rsid w:val="007D6FCC"/>
    <w:rsid w:val="007D768A"/>
    <w:rsid w:val="007F4873"/>
    <w:rsid w:val="00805A26"/>
    <w:rsid w:val="00805A7E"/>
    <w:rsid w:val="00813CB7"/>
    <w:rsid w:val="008158DD"/>
    <w:rsid w:val="008247C1"/>
    <w:rsid w:val="00825631"/>
    <w:rsid w:val="00827758"/>
    <w:rsid w:val="008342C6"/>
    <w:rsid w:val="00834CFA"/>
    <w:rsid w:val="00835185"/>
    <w:rsid w:val="00836D53"/>
    <w:rsid w:val="00845083"/>
    <w:rsid w:val="00847E51"/>
    <w:rsid w:val="00853575"/>
    <w:rsid w:val="008561BA"/>
    <w:rsid w:val="008603CF"/>
    <w:rsid w:val="008605F3"/>
    <w:rsid w:val="008621F7"/>
    <w:rsid w:val="00864A7A"/>
    <w:rsid w:val="00873CC8"/>
    <w:rsid w:val="0088085B"/>
    <w:rsid w:val="00881673"/>
    <w:rsid w:val="00890727"/>
    <w:rsid w:val="00890EFA"/>
    <w:rsid w:val="00891830"/>
    <w:rsid w:val="008A3F78"/>
    <w:rsid w:val="008A6509"/>
    <w:rsid w:val="008A7106"/>
    <w:rsid w:val="008B2996"/>
    <w:rsid w:val="008C04C5"/>
    <w:rsid w:val="008C31DE"/>
    <w:rsid w:val="008C6DD2"/>
    <w:rsid w:val="008C7CDB"/>
    <w:rsid w:val="008C7DD5"/>
    <w:rsid w:val="008D41F3"/>
    <w:rsid w:val="008D5762"/>
    <w:rsid w:val="008E091D"/>
    <w:rsid w:val="008E0FD4"/>
    <w:rsid w:val="008E4EF4"/>
    <w:rsid w:val="008E7538"/>
    <w:rsid w:val="00901784"/>
    <w:rsid w:val="00901EF6"/>
    <w:rsid w:val="009044E5"/>
    <w:rsid w:val="00907D15"/>
    <w:rsid w:val="00910F46"/>
    <w:rsid w:val="0091215F"/>
    <w:rsid w:val="00914905"/>
    <w:rsid w:val="009152A5"/>
    <w:rsid w:val="009203AC"/>
    <w:rsid w:val="009260AA"/>
    <w:rsid w:val="00930053"/>
    <w:rsid w:val="0093249B"/>
    <w:rsid w:val="00941C1F"/>
    <w:rsid w:val="009448A6"/>
    <w:rsid w:val="00946C9F"/>
    <w:rsid w:val="0094735C"/>
    <w:rsid w:val="00962537"/>
    <w:rsid w:val="009629D7"/>
    <w:rsid w:val="00965A82"/>
    <w:rsid w:val="00974684"/>
    <w:rsid w:val="00974C34"/>
    <w:rsid w:val="00980531"/>
    <w:rsid w:val="009823F9"/>
    <w:rsid w:val="00994357"/>
    <w:rsid w:val="00995A07"/>
    <w:rsid w:val="00997F05"/>
    <w:rsid w:val="00997F06"/>
    <w:rsid w:val="009A4993"/>
    <w:rsid w:val="009A51FE"/>
    <w:rsid w:val="009A6EA7"/>
    <w:rsid w:val="009B1235"/>
    <w:rsid w:val="009B451A"/>
    <w:rsid w:val="009C5523"/>
    <w:rsid w:val="009D3921"/>
    <w:rsid w:val="009D39A0"/>
    <w:rsid w:val="009D656F"/>
    <w:rsid w:val="009D6D69"/>
    <w:rsid w:val="009E4F76"/>
    <w:rsid w:val="009E7864"/>
    <w:rsid w:val="009F35B3"/>
    <w:rsid w:val="00A00A0F"/>
    <w:rsid w:val="00A0540A"/>
    <w:rsid w:val="00A07F4D"/>
    <w:rsid w:val="00A104C2"/>
    <w:rsid w:val="00A136CC"/>
    <w:rsid w:val="00A21855"/>
    <w:rsid w:val="00A36831"/>
    <w:rsid w:val="00A40283"/>
    <w:rsid w:val="00A40E56"/>
    <w:rsid w:val="00A43537"/>
    <w:rsid w:val="00A43CE1"/>
    <w:rsid w:val="00A44118"/>
    <w:rsid w:val="00A451C9"/>
    <w:rsid w:val="00A463CD"/>
    <w:rsid w:val="00A52C9B"/>
    <w:rsid w:val="00A6327E"/>
    <w:rsid w:val="00A651A3"/>
    <w:rsid w:val="00A770AF"/>
    <w:rsid w:val="00A801B7"/>
    <w:rsid w:val="00A80982"/>
    <w:rsid w:val="00A82B74"/>
    <w:rsid w:val="00AA1586"/>
    <w:rsid w:val="00AC3BFD"/>
    <w:rsid w:val="00AC4DFD"/>
    <w:rsid w:val="00AC556A"/>
    <w:rsid w:val="00AC7055"/>
    <w:rsid w:val="00AD5FC1"/>
    <w:rsid w:val="00AD62CE"/>
    <w:rsid w:val="00AD7F0B"/>
    <w:rsid w:val="00AE17CA"/>
    <w:rsid w:val="00AE1D9C"/>
    <w:rsid w:val="00AE306C"/>
    <w:rsid w:val="00AE7CEF"/>
    <w:rsid w:val="00AF0444"/>
    <w:rsid w:val="00AF18C9"/>
    <w:rsid w:val="00AF7A3B"/>
    <w:rsid w:val="00B06EED"/>
    <w:rsid w:val="00B1609A"/>
    <w:rsid w:val="00B208FD"/>
    <w:rsid w:val="00B23438"/>
    <w:rsid w:val="00B249D0"/>
    <w:rsid w:val="00B274D0"/>
    <w:rsid w:val="00B35C28"/>
    <w:rsid w:val="00B50CAB"/>
    <w:rsid w:val="00B53C81"/>
    <w:rsid w:val="00B54A68"/>
    <w:rsid w:val="00B664C3"/>
    <w:rsid w:val="00B73120"/>
    <w:rsid w:val="00B75B88"/>
    <w:rsid w:val="00B76148"/>
    <w:rsid w:val="00B83C05"/>
    <w:rsid w:val="00B86575"/>
    <w:rsid w:val="00B946F4"/>
    <w:rsid w:val="00BA2065"/>
    <w:rsid w:val="00BA63C1"/>
    <w:rsid w:val="00BB7CE9"/>
    <w:rsid w:val="00BC6456"/>
    <w:rsid w:val="00BD1851"/>
    <w:rsid w:val="00BD65A4"/>
    <w:rsid w:val="00BD6CFD"/>
    <w:rsid w:val="00BE1F88"/>
    <w:rsid w:val="00BF0328"/>
    <w:rsid w:val="00BF1C20"/>
    <w:rsid w:val="00BF399B"/>
    <w:rsid w:val="00BF3FE5"/>
    <w:rsid w:val="00BF522B"/>
    <w:rsid w:val="00BF6436"/>
    <w:rsid w:val="00C0034C"/>
    <w:rsid w:val="00C0402F"/>
    <w:rsid w:val="00C06473"/>
    <w:rsid w:val="00C13239"/>
    <w:rsid w:val="00C2062E"/>
    <w:rsid w:val="00C23FFC"/>
    <w:rsid w:val="00C26F61"/>
    <w:rsid w:val="00C309C8"/>
    <w:rsid w:val="00C31110"/>
    <w:rsid w:val="00C35444"/>
    <w:rsid w:val="00C45329"/>
    <w:rsid w:val="00C4549B"/>
    <w:rsid w:val="00C454EE"/>
    <w:rsid w:val="00C522AE"/>
    <w:rsid w:val="00C56036"/>
    <w:rsid w:val="00C600E0"/>
    <w:rsid w:val="00C612F2"/>
    <w:rsid w:val="00C61D5D"/>
    <w:rsid w:val="00C65A74"/>
    <w:rsid w:val="00C65FBE"/>
    <w:rsid w:val="00C6673D"/>
    <w:rsid w:val="00C72E8D"/>
    <w:rsid w:val="00C7400A"/>
    <w:rsid w:val="00C746A3"/>
    <w:rsid w:val="00C75368"/>
    <w:rsid w:val="00C824C9"/>
    <w:rsid w:val="00C82D82"/>
    <w:rsid w:val="00C94EB5"/>
    <w:rsid w:val="00CA4389"/>
    <w:rsid w:val="00CA7812"/>
    <w:rsid w:val="00CB0D4F"/>
    <w:rsid w:val="00CB3371"/>
    <w:rsid w:val="00CB3754"/>
    <w:rsid w:val="00CB7FBF"/>
    <w:rsid w:val="00CC039A"/>
    <w:rsid w:val="00CC0E48"/>
    <w:rsid w:val="00CC2F4B"/>
    <w:rsid w:val="00CC5769"/>
    <w:rsid w:val="00CD0D04"/>
    <w:rsid w:val="00CD3690"/>
    <w:rsid w:val="00CD6449"/>
    <w:rsid w:val="00CE4D12"/>
    <w:rsid w:val="00CF2E45"/>
    <w:rsid w:val="00CF4C11"/>
    <w:rsid w:val="00D07BFD"/>
    <w:rsid w:val="00D11CC5"/>
    <w:rsid w:val="00D17155"/>
    <w:rsid w:val="00D17B23"/>
    <w:rsid w:val="00D31B3B"/>
    <w:rsid w:val="00D3452E"/>
    <w:rsid w:val="00D34D3C"/>
    <w:rsid w:val="00D36974"/>
    <w:rsid w:val="00D37961"/>
    <w:rsid w:val="00D40C5F"/>
    <w:rsid w:val="00D40D54"/>
    <w:rsid w:val="00D46242"/>
    <w:rsid w:val="00D501ED"/>
    <w:rsid w:val="00D50E6D"/>
    <w:rsid w:val="00D51E46"/>
    <w:rsid w:val="00D52D5E"/>
    <w:rsid w:val="00D55694"/>
    <w:rsid w:val="00D602FA"/>
    <w:rsid w:val="00D61AD6"/>
    <w:rsid w:val="00D61FEA"/>
    <w:rsid w:val="00D6491F"/>
    <w:rsid w:val="00D67E61"/>
    <w:rsid w:val="00D94652"/>
    <w:rsid w:val="00D97787"/>
    <w:rsid w:val="00DA6ADC"/>
    <w:rsid w:val="00DA6C37"/>
    <w:rsid w:val="00DA6FE3"/>
    <w:rsid w:val="00DB129F"/>
    <w:rsid w:val="00DB2D7C"/>
    <w:rsid w:val="00DB609D"/>
    <w:rsid w:val="00DB742E"/>
    <w:rsid w:val="00DC48AB"/>
    <w:rsid w:val="00DD4AE4"/>
    <w:rsid w:val="00DD7936"/>
    <w:rsid w:val="00DE03DE"/>
    <w:rsid w:val="00DE1505"/>
    <w:rsid w:val="00DE6770"/>
    <w:rsid w:val="00DE7263"/>
    <w:rsid w:val="00DF54FE"/>
    <w:rsid w:val="00DF5B86"/>
    <w:rsid w:val="00DF70ED"/>
    <w:rsid w:val="00E0068A"/>
    <w:rsid w:val="00E12E4F"/>
    <w:rsid w:val="00E20978"/>
    <w:rsid w:val="00E239FF"/>
    <w:rsid w:val="00E30C36"/>
    <w:rsid w:val="00E54332"/>
    <w:rsid w:val="00E5441C"/>
    <w:rsid w:val="00E57E01"/>
    <w:rsid w:val="00E604E2"/>
    <w:rsid w:val="00E609C9"/>
    <w:rsid w:val="00E703A3"/>
    <w:rsid w:val="00E71031"/>
    <w:rsid w:val="00E71695"/>
    <w:rsid w:val="00E73110"/>
    <w:rsid w:val="00E81E88"/>
    <w:rsid w:val="00E86613"/>
    <w:rsid w:val="00E87457"/>
    <w:rsid w:val="00E87E0D"/>
    <w:rsid w:val="00E909E4"/>
    <w:rsid w:val="00EB2C80"/>
    <w:rsid w:val="00EB5506"/>
    <w:rsid w:val="00EC054A"/>
    <w:rsid w:val="00EC3854"/>
    <w:rsid w:val="00EC4405"/>
    <w:rsid w:val="00EC5416"/>
    <w:rsid w:val="00ED090D"/>
    <w:rsid w:val="00ED33B6"/>
    <w:rsid w:val="00EE0379"/>
    <w:rsid w:val="00EE12B0"/>
    <w:rsid w:val="00EE15A8"/>
    <w:rsid w:val="00EE2141"/>
    <w:rsid w:val="00EE722E"/>
    <w:rsid w:val="00EF1310"/>
    <w:rsid w:val="00EF30A2"/>
    <w:rsid w:val="00EF541E"/>
    <w:rsid w:val="00F1009E"/>
    <w:rsid w:val="00F10D7E"/>
    <w:rsid w:val="00F12957"/>
    <w:rsid w:val="00F1675E"/>
    <w:rsid w:val="00F25E88"/>
    <w:rsid w:val="00F27121"/>
    <w:rsid w:val="00F35E66"/>
    <w:rsid w:val="00F420D9"/>
    <w:rsid w:val="00F42B03"/>
    <w:rsid w:val="00F43994"/>
    <w:rsid w:val="00F43E90"/>
    <w:rsid w:val="00F4570E"/>
    <w:rsid w:val="00F4729D"/>
    <w:rsid w:val="00F55B05"/>
    <w:rsid w:val="00F6314F"/>
    <w:rsid w:val="00F73EB8"/>
    <w:rsid w:val="00F814DA"/>
    <w:rsid w:val="00F90B29"/>
    <w:rsid w:val="00F96226"/>
    <w:rsid w:val="00F9698A"/>
    <w:rsid w:val="00F97E1F"/>
    <w:rsid w:val="00FA7BF1"/>
    <w:rsid w:val="00FB19D8"/>
    <w:rsid w:val="00FC43DC"/>
    <w:rsid w:val="00FC5063"/>
    <w:rsid w:val="00FC5091"/>
    <w:rsid w:val="00FC5FAC"/>
    <w:rsid w:val="00FD069A"/>
    <w:rsid w:val="00FD5EF8"/>
    <w:rsid w:val="00FD6D70"/>
    <w:rsid w:val="00FD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73F5109-9545-4D59-A426-51DA0462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1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7F8B"/>
    <w:pPr>
      <w:tabs>
        <w:tab w:val="center" w:pos="4320"/>
        <w:tab w:val="right" w:pos="8640"/>
      </w:tabs>
    </w:pPr>
    <w:rPr>
      <w:szCs w:val="20"/>
    </w:rPr>
  </w:style>
  <w:style w:type="character" w:customStyle="1" w:styleId="HeaderChar">
    <w:name w:val="Header Char"/>
    <w:link w:val="Header"/>
    <w:uiPriority w:val="99"/>
    <w:rsid w:val="009E4F76"/>
    <w:rPr>
      <w:rFonts w:cs="Times New Roman"/>
      <w:sz w:val="24"/>
    </w:rPr>
  </w:style>
  <w:style w:type="paragraph" w:styleId="Footer">
    <w:name w:val="footer"/>
    <w:basedOn w:val="Normal"/>
    <w:link w:val="FooterChar"/>
    <w:uiPriority w:val="99"/>
    <w:semiHidden/>
    <w:rsid w:val="00767F8B"/>
    <w:pPr>
      <w:tabs>
        <w:tab w:val="center" w:pos="4320"/>
        <w:tab w:val="right" w:pos="8640"/>
      </w:tabs>
    </w:pPr>
  </w:style>
  <w:style w:type="character" w:customStyle="1" w:styleId="FooterChar">
    <w:name w:val="Footer Char"/>
    <w:link w:val="Footer"/>
    <w:uiPriority w:val="99"/>
    <w:semiHidden/>
    <w:rsid w:val="00E5391C"/>
    <w:rPr>
      <w:sz w:val="24"/>
      <w:szCs w:val="24"/>
    </w:rPr>
  </w:style>
  <w:style w:type="character" w:styleId="Hyperlink">
    <w:name w:val="Hyperlink"/>
    <w:rsid w:val="00767F8B"/>
    <w:rPr>
      <w:rFonts w:cs="Times New Roman"/>
      <w:color w:val="0000FF"/>
      <w:u w:val="single"/>
    </w:rPr>
  </w:style>
  <w:style w:type="paragraph" w:styleId="MessageHeader">
    <w:name w:val="Message Header"/>
    <w:basedOn w:val="BodyText"/>
    <w:link w:val="MessageHeaderChar"/>
    <w:uiPriority w:val="99"/>
    <w:rsid w:val="00767F8B"/>
    <w:pPr>
      <w:keepLines/>
      <w:tabs>
        <w:tab w:val="left" w:pos="720"/>
        <w:tab w:val="left" w:pos="4320"/>
        <w:tab w:val="left" w:pos="5040"/>
        <w:tab w:val="right" w:pos="8640"/>
      </w:tabs>
      <w:overflowPunct w:val="0"/>
      <w:autoSpaceDE w:val="0"/>
      <w:autoSpaceDN w:val="0"/>
      <w:adjustRightInd w:val="0"/>
      <w:spacing w:after="40" w:line="440" w:lineRule="atLeast"/>
      <w:ind w:left="720" w:hanging="720"/>
      <w:textAlignment w:val="baseline"/>
    </w:pPr>
    <w:rPr>
      <w:rFonts w:ascii="Calibri" w:hAnsi="Calibri"/>
    </w:rPr>
  </w:style>
  <w:style w:type="character" w:customStyle="1" w:styleId="MessageHeaderChar">
    <w:name w:val="Message Header Char"/>
    <w:link w:val="MessageHeader"/>
    <w:uiPriority w:val="99"/>
    <w:semiHidden/>
    <w:rsid w:val="00E5391C"/>
    <w:rPr>
      <w:rFonts w:ascii="Calibri" w:eastAsia="Times New Roman" w:hAnsi="Calibri" w:cs="Times New Roman"/>
      <w:sz w:val="24"/>
      <w:szCs w:val="24"/>
      <w:shd w:val="pct20" w:color="auto" w:fill="auto"/>
    </w:rPr>
  </w:style>
  <w:style w:type="paragraph" w:customStyle="1" w:styleId="MessageHeaderFirst">
    <w:name w:val="Message Header First"/>
    <w:basedOn w:val="MessageHeader"/>
    <w:next w:val="MessageHeader"/>
    <w:uiPriority w:val="99"/>
    <w:rsid w:val="00767F8B"/>
  </w:style>
  <w:style w:type="character" w:customStyle="1" w:styleId="MessageHeaderLabel">
    <w:name w:val="Message Header Label"/>
    <w:uiPriority w:val="99"/>
    <w:rsid w:val="00767F8B"/>
    <w:rPr>
      <w:rFonts w:ascii="Arial Black" w:hAnsi="Arial Black"/>
      <w:sz w:val="18"/>
    </w:rPr>
  </w:style>
  <w:style w:type="paragraph" w:styleId="BodyText">
    <w:name w:val="Body Text"/>
    <w:basedOn w:val="Normal"/>
    <w:link w:val="BodyTextChar"/>
    <w:uiPriority w:val="99"/>
    <w:rsid w:val="00767F8B"/>
    <w:pPr>
      <w:spacing w:after="120"/>
    </w:pPr>
  </w:style>
  <w:style w:type="character" w:customStyle="1" w:styleId="BodyTextChar">
    <w:name w:val="Body Text Char"/>
    <w:link w:val="BodyText"/>
    <w:uiPriority w:val="99"/>
    <w:semiHidden/>
    <w:rsid w:val="00E5391C"/>
    <w:rPr>
      <w:sz w:val="24"/>
      <w:szCs w:val="24"/>
    </w:rPr>
  </w:style>
  <w:style w:type="paragraph" w:customStyle="1" w:styleId="Default">
    <w:name w:val="Default"/>
    <w:rsid w:val="00DB2D7C"/>
    <w:pPr>
      <w:autoSpaceDE w:val="0"/>
      <w:autoSpaceDN w:val="0"/>
      <w:adjustRightInd w:val="0"/>
    </w:pPr>
    <w:rPr>
      <w:rFonts w:ascii="Calibri" w:eastAsia="Calibri" w:hAnsi="Calibri" w:cs="Calibri"/>
      <w:color w:val="000000"/>
      <w:sz w:val="24"/>
      <w:szCs w:val="24"/>
    </w:rPr>
  </w:style>
  <w:style w:type="character" w:customStyle="1" w:styleId="apple-style-span">
    <w:name w:val="apple-style-span"/>
    <w:rsid w:val="00DB2D7C"/>
  </w:style>
  <w:style w:type="paragraph" w:styleId="BalloonText">
    <w:name w:val="Balloon Text"/>
    <w:basedOn w:val="Normal"/>
    <w:link w:val="BalloonTextChar"/>
    <w:uiPriority w:val="99"/>
    <w:semiHidden/>
    <w:unhideWhenUsed/>
    <w:rsid w:val="00233EE3"/>
    <w:rPr>
      <w:rFonts w:ascii="Lucida Grande" w:hAnsi="Lucida Grande"/>
      <w:sz w:val="18"/>
      <w:szCs w:val="18"/>
    </w:rPr>
  </w:style>
  <w:style w:type="character" w:customStyle="1" w:styleId="BalloonTextChar">
    <w:name w:val="Balloon Text Char"/>
    <w:link w:val="BalloonText"/>
    <w:uiPriority w:val="99"/>
    <w:semiHidden/>
    <w:rsid w:val="00233EE3"/>
    <w:rPr>
      <w:rFonts w:ascii="Lucida Grande" w:hAnsi="Lucida Grande" w:cs="Lucida Grande"/>
      <w:sz w:val="18"/>
      <w:szCs w:val="18"/>
    </w:rPr>
  </w:style>
  <w:style w:type="character" w:styleId="Strong">
    <w:name w:val="Strong"/>
    <w:qFormat/>
    <w:rsid w:val="00690ACD"/>
    <w:rPr>
      <w:b/>
      <w:bCs/>
    </w:rPr>
  </w:style>
  <w:style w:type="character" w:styleId="CommentReference">
    <w:name w:val="annotation reference"/>
    <w:uiPriority w:val="99"/>
    <w:semiHidden/>
    <w:unhideWhenUsed/>
    <w:rsid w:val="005908E1"/>
    <w:rPr>
      <w:sz w:val="16"/>
      <w:szCs w:val="16"/>
    </w:rPr>
  </w:style>
  <w:style w:type="paragraph" w:styleId="CommentText">
    <w:name w:val="annotation text"/>
    <w:basedOn w:val="Normal"/>
    <w:link w:val="CommentTextChar"/>
    <w:uiPriority w:val="99"/>
    <w:semiHidden/>
    <w:unhideWhenUsed/>
    <w:rsid w:val="005908E1"/>
    <w:rPr>
      <w:sz w:val="20"/>
      <w:szCs w:val="20"/>
    </w:rPr>
  </w:style>
  <w:style w:type="character" w:customStyle="1" w:styleId="CommentTextChar">
    <w:name w:val="Comment Text Char"/>
    <w:basedOn w:val="DefaultParagraphFont"/>
    <w:link w:val="CommentText"/>
    <w:uiPriority w:val="99"/>
    <w:semiHidden/>
    <w:rsid w:val="005908E1"/>
  </w:style>
  <w:style w:type="paragraph" w:styleId="CommentSubject">
    <w:name w:val="annotation subject"/>
    <w:basedOn w:val="CommentText"/>
    <w:next w:val="CommentText"/>
    <w:link w:val="CommentSubjectChar"/>
    <w:uiPriority w:val="99"/>
    <w:semiHidden/>
    <w:unhideWhenUsed/>
    <w:rsid w:val="005908E1"/>
    <w:rPr>
      <w:b/>
      <w:bCs/>
    </w:rPr>
  </w:style>
  <w:style w:type="character" w:customStyle="1" w:styleId="CommentSubjectChar">
    <w:name w:val="Comment Subject Char"/>
    <w:link w:val="CommentSubject"/>
    <w:uiPriority w:val="99"/>
    <w:semiHidden/>
    <w:rsid w:val="005908E1"/>
    <w:rPr>
      <w:b/>
      <w:bCs/>
    </w:rPr>
  </w:style>
  <w:style w:type="character" w:customStyle="1" w:styleId="apple-converted-space">
    <w:name w:val="apple-converted-space"/>
    <w:basedOn w:val="DefaultParagraphFont"/>
    <w:rsid w:val="00E703A3"/>
  </w:style>
  <w:style w:type="paragraph" w:styleId="EndnoteText">
    <w:name w:val="endnote text"/>
    <w:basedOn w:val="Normal"/>
    <w:link w:val="EndnoteTextChar"/>
    <w:uiPriority w:val="99"/>
    <w:semiHidden/>
    <w:unhideWhenUsed/>
    <w:rsid w:val="004520C8"/>
    <w:rPr>
      <w:sz w:val="20"/>
      <w:szCs w:val="20"/>
    </w:rPr>
  </w:style>
  <w:style w:type="character" w:customStyle="1" w:styleId="EndnoteTextChar">
    <w:name w:val="Endnote Text Char"/>
    <w:basedOn w:val="DefaultParagraphFont"/>
    <w:link w:val="EndnoteText"/>
    <w:uiPriority w:val="99"/>
    <w:semiHidden/>
    <w:rsid w:val="004520C8"/>
  </w:style>
  <w:style w:type="character" w:styleId="EndnoteReference">
    <w:name w:val="endnote reference"/>
    <w:uiPriority w:val="99"/>
    <w:semiHidden/>
    <w:unhideWhenUsed/>
    <w:rsid w:val="004520C8"/>
    <w:rPr>
      <w:vertAlign w:val="superscript"/>
    </w:rPr>
  </w:style>
  <w:style w:type="paragraph" w:styleId="NoSpacing">
    <w:name w:val="No Spacing"/>
    <w:uiPriority w:val="1"/>
    <w:qFormat/>
    <w:rsid w:val="00A44118"/>
    <w:rPr>
      <w:rFonts w:ascii="Calibri" w:eastAsia="Calibri" w:hAnsi="Calibri"/>
      <w:sz w:val="22"/>
      <w:szCs w:val="22"/>
    </w:rPr>
  </w:style>
  <w:style w:type="paragraph" w:styleId="ListParagraph">
    <w:name w:val="List Paragraph"/>
    <w:basedOn w:val="Normal"/>
    <w:link w:val="ListParagraphChar"/>
    <w:uiPriority w:val="34"/>
    <w:qFormat/>
    <w:rsid w:val="008C04C5"/>
    <w:pPr>
      <w:tabs>
        <w:tab w:val="left" w:pos="2160"/>
      </w:tabs>
      <w:spacing w:after="240"/>
      <w:ind w:left="2160" w:hanging="2160"/>
    </w:pPr>
    <w:rPr>
      <w:rFonts w:ascii="Swis721 Lt BT" w:eastAsia="Calibri" w:hAnsi="Swis721 Lt BT"/>
      <w:color w:val="000000"/>
      <w:sz w:val="20"/>
      <w:szCs w:val="20"/>
    </w:rPr>
  </w:style>
  <w:style w:type="character" w:customStyle="1" w:styleId="ListParagraphChar">
    <w:name w:val="List Paragraph Char"/>
    <w:link w:val="ListParagraph"/>
    <w:uiPriority w:val="34"/>
    <w:rsid w:val="008C04C5"/>
    <w:rPr>
      <w:rFonts w:ascii="Swis721 Lt BT" w:eastAsia="Calibri" w:hAnsi="Swis721 Lt BT" w:cs="Times New Roman"/>
      <w:color w:val="000000"/>
    </w:rPr>
  </w:style>
  <w:style w:type="character" w:styleId="Emphasis">
    <w:name w:val="Emphasis"/>
    <w:uiPriority w:val="20"/>
    <w:qFormat/>
    <w:rsid w:val="005451D3"/>
    <w:rPr>
      <w:i/>
      <w:iCs/>
    </w:rPr>
  </w:style>
  <w:style w:type="paragraph" w:customStyle="1" w:styleId="Title1">
    <w:name w:val="Title1"/>
    <w:basedOn w:val="Normal"/>
    <w:rsid w:val="005D2C2D"/>
    <w:pPr>
      <w:spacing w:before="100" w:beforeAutospacing="1" w:after="100" w:afterAutospacing="1"/>
    </w:pPr>
  </w:style>
  <w:style w:type="paragraph" w:customStyle="1" w:styleId="Title2">
    <w:name w:val="Title2"/>
    <w:basedOn w:val="Normal"/>
    <w:rsid w:val="003807CF"/>
    <w:pPr>
      <w:spacing w:before="100" w:beforeAutospacing="1" w:after="100" w:afterAutospacing="1"/>
    </w:pPr>
  </w:style>
  <w:style w:type="paragraph" w:styleId="Bibliography">
    <w:name w:val="Bibliography"/>
    <w:basedOn w:val="Normal"/>
    <w:next w:val="Normal"/>
    <w:uiPriority w:val="37"/>
    <w:unhideWhenUsed/>
    <w:rsid w:val="000F65B7"/>
  </w:style>
  <w:style w:type="paragraph" w:styleId="Revision">
    <w:name w:val="Revision"/>
    <w:hidden/>
    <w:uiPriority w:val="99"/>
    <w:semiHidden/>
    <w:rsid w:val="00F167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82172">
      <w:bodyDiv w:val="1"/>
      <w:marLeft w:val="0"/>
      <w:marRight w:val="0"/>
      <w:marTop w:val="0"/>
      <w:marBottom w:val="0"/>
      <w:divBdr>
        <w:top w:val="none" w:sz="0" w:space="0" w:color="auto"/>
        <w:left w:val="none" w:sz="0" w:space="0" w:color="auto"/>
        <w:bottom w:val="none" w:sz="0" w:space="0" w:color="auto"/>
        <w:right w:val="none" w:sz="0" w:space="0" w:color="auto"/>
      </w:divBdr>
    </w:div>
    <w:div w:id="956327358">
      <w:bodyDiv w:val="1"/>
      <w:marLeft w:val="0"/>
      <w:marRight w:val="0"/>
      <w:marTop w:val="0"/>
      <w:marBottom w:val="0"/>
      <w:divBdr>
        <w:top w:val="none" w:sz="0" w:space="0" w:color="auto"/>
        <w:left w:val="none" w:sz="0" w:space="0" w:color="auto"/>
        <w:bottom w:val="none" w:sz="0" w:space="0" w:color="auto"/>
        <w:right w:val="none" w:sz="0" w:space="0" w:color="auto"/>
      </w:divBdr>
      <w:divsChild>
        <w:div w:id="157902">
          <w:marLeft w:val="0"/>
          <w:marRight w:val="0"/>
          <w:marTop w:val="0"/>
          <w:marBottom w:val="0"/>
          <w:divBdr>
            <w:top w:val="none" w:sz="0" w:space="0" w:color="auto"/>
            <w:left w:val="none" w:sz="0" w:space="0" w:color="auto"/>
            <w:bottom w:val="none" w:sz="0" w:space="0" w:color="auto"/>
            <w:right w:val="none" w:sz="0" w:space="0" w:color="auto"/>
          </w:divBdr>
          <w:divsChild>
            <w:div w:id="23968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BioFireDx.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Hoidal@biofiredx.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1F6F8-8315-4169-9FB5-89EE41171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BioFire’s FilmArray RP to Play Vital Role in a Major Interventional Study on</vt:lpstr>
    </vt:vector>
  </TitlesOfParts>
  <Company>Idaho Technology</Company>
  <LinksUpToDate>false</LinksUpToDate>
  <CharactersWithSpaces>3090</CharactersWithSpaces>
  <SharedDoc>false</SharedDoc>
  <HLinks>
    <vt:vector size="12" baseType="variant">
      <vt:variant>
        <vt:i4>4456506</vt:i4>
      </vt:variant>
      <vt:variant>
        <vt:i4>3</vt:i4>
      </vt:variant>
      <vt:variant>
        <vt:i4>0</vt:i4>
      </vt:variant>
      <vt:variant>
        <vt:i4>5</vt:i4>
      </vt:variant>
      <vt:variant>
        <vt:lpwstr>mailto:Wade.Stevenson@biofiredx.com</vt:lpwstr>
      </vt:variant>
      <vt:variant>
        <vt:lpwstr/>
      </vt:variant>
      <vt:variant>
        <vt:i4>6029320</vt:i4>
      </vt:variant>
      <vt:variant>
        <vt:i4>0</vt:i4>
      </vt:variant>
      <vt:variant>
        <vt:i4>0</vt:i4>
      </vt:variant>
      <vt:variant>
        <vt:i4>5</vt:i4>
      </vt:variant>
      <vt:variant>
        <vt:lpwstr>http://www.biofiredx.com/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BioFire’s FilmArray RP to Play Vital Role in a Major Interventional Study on</dc:title>
  <dc:creator>vaguiar</dc:creator>
  <cp:lastModifiedBy>Breann Jensen</cp:lastModifiedBy>
  <cp:revision>2</cp:revision>
  <cp:lastPrinted>2013-06-18T15:20:00Z</cp:lastPrinted>
  <dcterms:created xsi:type="dcterms:W3CDTF">2015-09-03T21:11:00Z</dcterms:created>
  <dcterms:modified xsi:type="dcterms:W3CDTF">2015-09-03T21:11:00Z</dcterms:modified>
</cp:coreProperties>
</file>